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E32" w:rsidRDefault="00A25E32" w:rsidP="00F22434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A25E32" w:rsidRPr="00A25E32" w:rsidRDefault="00A25E32" w:rsidP="00A25E32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i/>
          <w:sz w:val="28"/>
          <w:szCs w:val="28"/>
        </w:rPr>
      </w:pPr>
      <w:r w:rsidRPr="00A25E32">
        <w:rPr>
          <w:i/>
          <w:sz w:val="28"/>
          <w:szCs w:val="28"/>
        </w:rPr>
        <w:t>Государственное бюджетное общеобразовательное учреждение</w:t>
      </w:r>
    </w:p>
    <w:p w:rsidR="00A25E32" w:rsidRPr="00A25E32" w:rsidRDefault="00A25E32" w:rsidP="00A25E32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i/>
          <w:sz w:val="28"/>
          <w:szCs w:val="28"/>
        </w:rPr>
      </w:pPr>
      <w:r w:rsidRPr="00A25E32">
        <w:rPr>
          <w:i/>
          <w:sz w:val="28"/>
          <w:szCs w:val="28"/>
        </w:rPr>
        <w:t>«</w:t>
      </w:r>
      <w:proofErr w:type="spellStart"/>
      <w:r w:rsidRPr="00A25E32">
        <w:rPr>
          <w:i/>
          <w:sz w:val="28"/>
          <w:szCs w:val="28"/>
        </w:rPr>
        <w:t>Лениногорская</w:t>
      </w:r>
      <w:proofErr w:type="spellEnd"/>
      <w:r w:rsidRPr="00A25E32">
        <w:rPr>
          <w:i/>
          <w:sz w:val="28"/>
          <w:szCs w:val="28"/>
        </w:rPr>
        <w:t xml:space="preserve"> школа №14 для детей с ограниченными возможностями здоровья»</w:t>
      </w:r>
    </w:p>
    <w:p w:rsidR="00A25E32" w:rsidRPr="00A25E32" w:rsidRDefault="00A25E32" w:rsidP="00A25E32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sz w:val="28"/>
          <w:szCs w:val="28"/>
        </w:rPr>
      </w:pPr>
    </w:p>
    <w:p w:rsidR="00A25E32" w:rsidRPr="00A25E32" w:rsidRDefault="00A25E32" w:rsidP="00A25E32">
      <w:pPr>
        <w:jc w:val="both"/>
        <w:rPr>
          <w:rFonts w:eastAsiaTheme="minorEastAsia"/>
          <w:sz w:val="28"/>
          <w:szCs w:val="28"/>
        </w:rPr>
      </w:pPr>
    </w:p>
    <w:p w:rsidR="00A25E32" w:rsidRPr="00A25E32" w:rsidRDefault="00A25E32" w:rsidP="00A25E32">
      <w:pPr>
        <w:jc w:val="both"/>
        <w:rPr>
          <w:rFonts w:eastAsiaTheme="minorEastAsia"/>
          <w:sz w:val="22"/>
          <w:szCs w:val="22"/>
        </w:rPr>
      </w:pPr>
      <w:r w:rsidRPr="00A25E32">
        <w:rPr>
          <w:rFonts w:eastAsiaTheme="minorEastAsia"/>
          <w:sz w:val="28"/>
          <w:szCs w:val="28"/>
        </w:rPr>
        <w:t>«РАССМОТРЕНО»                                «СОГЛАСОВАНО»                                        «УТВЕРЖДАЮ»</w:t>
      </w:r>
    </w:p>
    <w:p w:rsidR="00A25E32" w:rsidRPr="00A25E32" w:rsidRDefault="00A25E32" w:rsidP="00A25E32">
      <w:pPr>
        <w:ind w:left="7200" w:hanging="7200"/>
        <w:rPr>
          <w:rFonts w:eastAsiaTheme="minorEastAsia"/>
          <w:sz w:val="28"/>
          <w:szCs w:val="28"/>
        </w:rPr>
      </w:pPr>
      <w:r w:rsidRPr="00A25E32">
        <w:rPr>
          <w:rFonts w:eastAsiaTheme="minorEastAsia"/>
          <w:sz w:val="28"/>
          <w:szCs w:val="28"/>
        </w:rPr>
        <w:t xml:space="preserve">На </w:t>
      </w:r>
      <w:r>
        <w:rPr>
          <w:rFonts w:eastAsiaTheme="minorEastAsia"/>
          <w:sz w:val="28"/>
          <w:szCs w:val="28"/>
        </w:rPr>
        <w:t>заседании ШМПК</w:t>
      </w:r>
      <w:r w:rsidRPr="00A25E32">
        <w:rPr>
          <w:rFonts w:eastAsiaTheme="minorEastAsia"/>
          <w:sz w:val="28"/>
          <w:szCs w:val="28"/>
        </w:rPr>
        <w:t xml:space="preserve">                               Зам. директора по УР      </w:t>
      </w:r>
      <w:r w:rsidR="008158ED">
        <w:rPr>
          <w:rFonts w:eastAsiaTheme="minorEastAsia"/>
          <w:sz w:val="28"/>
          <w:szCs w:val="28"/>
        </w:rPr>
        <w:t xml:space="preserve">                               </w:t>
      </w:r>
      <w:r w:rsidRPr="00A25E32">
        <w:rPr>
          <w:rFonts w:eastAsiaTheme="minorEastAsia"/>
          <w:sz w:val="28"/>
          <w:szCs w:val="28"/>
        </w:rPr>
        <w:t>Директор школы</w:t>
      </w:r>
    </w:p>
    <w:p w:rsidR="00A25E32" w:rsidRPr="00A25E32" w:rsidRDefault="00A25E32" w:rsidP="00A25E32">
      <w:pPr>
        <w:rPr>
          <w:rFonts w:eastAsiaTheme="minorEastAsia"/>
          <w:sz w:val="28"/>
          <w:szCs w:val="28"/>
        </w:rPr>
      </w:pPr>
      <w:r w:rsidRPr="00A25E32">
        <w:rPr>
          <w:rFonts w:eastAsiaTheme="minorEastAsia"/>
          <w:sz w:val="28"/>
          <w:szCs w:val="28"/>
        </w:rPr>
        <w:t xml:space="preserve">Руководитель МО                                </w:t>
      </w:r>
      <w:r w:rsidR="003730C2">
        <w:rPr>
          <w:rFonts w:eastAsiaTheme="minorEastAsia"/>
          <w:sz w:val="28"/>
          <w:szCs w:val="28"/>
        </w:rPr>
        <w:t xml:space="preserve">    </w:t>
      </w:r>
      <w:r w:rsidR="008158ED">
        <w:rPr>
          <w:rFonts w:eastAsiaTheme="minorEastAsia"/>
          <w:sz w:val="28"/>
          <w:szCs w:val="28"/>
        </w:rPr>
        <w:t xml:space="preserve"> Ильина И.А.</w:t>
      </w:r>
      <w:r w:rsidRPr="00A25E32">
        <w:rPr>
          <w:rFonts w:eastAsiaTheme="minorEastAsia"/>
          <w:sz w:val="28"/>
          <w:szCs w:val="28"/>
        </w:rPr>
        <w:t xml:space="preserve">                                             </w:t>
      </w:r>
      <w:r w:rsidR="003730C2">
        <w:rPr>
          <w:rFonts w:eastAsiaTheme="minorEastAsia"/>
          <w:sz w:val="28"/>
          <w:szCs w:val="28"/>
        </w:rPr>
        <w:t xml:space="preserve">     </w:t>
      </w:r>
      <w:r w:rsidRPr="00A25E32">
        <w:rPr>
          <w:rFonts w:eastAsiaTheme="minorEastAsia"/>
          <w:sz w:val="28"/>
          <w:szCs w:val="28"/>
        </w:rPr>
        <w:t xml:space="preserve"> Шевцова Г.А.</w:t>
      </w:r>
    </w:p>
    <w:p w:rsidR="00A25E32" w:rsidRPr="00A25E32" w:rsidRDefault="00A25E32" w:rsidP="00A25E32">
      <w:pPr>
        <w:rPr>
          <w:rFonts w:eastAsiaTheme="minorEastAsia"/>
          <w:sz w:val="28"/>
          <w:szCs w:val="28"/>
        </w:rPr>
      </w:pPr>
      <w:r w:rsidRPr="00A25E32">
        <w:rPr>
          <w:rFonts w:eastAsiaTheme="minorEastAsia"/>
          <w:sz w:val="28"/>
          <w:szCs w:val="28"/>
        </w:rPr>
        <w:t xml:space="preserve">__________________                            </w:t>
      </w:r>
      <w:r w:rsidR="003730C2">
        <w:rPr>
          <w:rFonts w:eastAsiaTheme="minorEastAsia"/>
          <w:sz w:val="28"/>
          <w:szCs w:val="28"/>
        </w:rPr>
        <w:t xml:space="preserve">   </w:t>
      </w:r>
      <w:r w:rsidRPr="00A25E32">
        <w:rPr>
          <w:rFonts w:eastAsiaTheme="minorEastAsia"/>
          <w:sz w:val="28"/>
          <w:szCs w:val="28"/>
        </w:rPr>
        <w:t xml:space="preserve">_______________            </w:t>
      </w:r>
      <w:r w:rsidR="003730C2">
        <w:rPr>
          <w:rFonts w:eastAsiaTheme="minorEastAsia"/>
          <w:sz w:val="28"/>
          <w:szCs w:val="28"/>
        </w:rPr>
        <w:t xml:space="preserve">                             </w:t>
      </w:r>
      <w:r w:rsidRPr="00A25E32">
        <w:rPr>
          <w:rFonts w:eastAsiaTheme="minorEastAsia"/>
          <w:sz w:val="28"/>
          <w:szCs w:val="28"/>
        </w:rPr>
        <w:t xml:space="preserve"> _________________</w:t>
      </w:r>
    </w:p>
    <w:p w:rsidR="00A25E32" w:rsidRPr="00A25E32" w:rsidRDefault="00A25E32" w:rsidP="00A25E32">
      <w:pPr>
        <w:jc w:val="both"/>
        <w:rPr>
          <w:rFonts w:eastAsiaTheme="minorEastAsia"/>
          <w:sz w:val="28"/>
          <w:szCs w:val="28"/>
        </w:rPr>
      </w:pPr>
      <w:r w:rsidRPr="00A25E32">
        <w:rPr>
          <w:rFonts w:eastAsiaTheme="minorEastAsia"/>
        </w:rPr>
        <w:t xml:space="preserve">Протокол № _______                                      </w:t>
      </w:r>
      <w:r>
        <w:rPr>
          <w:rFonts w:eastAsiaTheme="minorEastAsia"/>
        </w:rPr>
        <w:t xml:space="preserve">    </w:t>
      </w:r>
      <w:r w:rsidR="003730C2">
        <w:rPr>
          <w:rFonts w:eastAsiaTheme="minorEastAsia"/>
        </w:rPr>
        <w:t xml:space="preserve">  </w:t>
      </w:r>
      <w:r w:rsidRPr="00A25E32">
        <w:rPr>
          <w:rFonts w:eastAsiaTheme="minorEastAsia"/>
        </w:rPr>
        <w:t xml:space="preserve"> </w:t>
      </w:r>
      <w:r w:rsidRPr="00A25E32">
        <w:rPr>
          <w:rFonts w:eastAsiaTheme="minorEastAsia"/>
          <w:sz w:val="28"/>
          <w:szCs w:val="28"/>
        </w:rPr>
        <w:t xml:space="preserve">«__ »___      </w:t>
      </w:r>
      <w:r w:rsidR="008158ED">
        <w:rPr>
          <w:rFonts w:eastAsiaTheme="minorEastAsia"/>
          <w:sz w:val="28"/>
          <w:szCs w:val="28"/>
        </w:rPr>
        <w:t xml:space="preserve"> 2020</w:t>
      </w:r>
      <w:r w:rsidRPr="00A25E32">
        <w:rPr>
          <w:rFonts w:eastAsiaTheme="minorEastAsia"/>
          <w:sz w:val="28"/>
          <w:szCs w:val="28"/>
        </w:rPr>
        <w:t xml:space="preserve">  г.                                    «__»___              20</w:t>
      </w:r>
      <w:r w:rsidR="008158ED">
        <w:rPr>
          <w:rFonts w:eastAsiaTheme="minorEastAsia"/>
          <w:sz w:val="28"/>
          <w:szCs w:val="28"/>
        </w:rPr>
        <w:t>20</w:t>
      </w:r>
      <w:r w:rsidRPr="00A25E32">
        <w:rPr>
          <w:rFonts w:eastAsiaTheme="minorEastAsia"/>
          <w:sz w:val="28"/>
          <w:szCs w:val="28"/>
        </w:rPr>
        <w:t xml:space="preserve"> г.</w:t>
      </w:r>
    </w:p>
    <w:p w:rsidR="00A25E32" w:rsidRPr="00A25E32" w:rsidRDefault="008158ED" w:rsidP="00A25E32">
      <w:pPr>
        <w:jc w:val="both"/>
        <w:rPr>
          <w:rFonts w:eastAsiaTheme="minorEastAsia"/>
        </w:rPr>
      </w:pPr>
      <w:r>
        <w:rPr>
          <w:rFonts w:eastAsiaTheme="minorEastAsia"/>
        </w:rPr>
        <w:t>от«__» ________ 2020</w:t>
      </w:r>
      <w:r w:rsidR="00A25E32" w:rsidRPr="00A25E32">
        <w:rPr>
          <w:rFonts w:eastAsiaTheme="minorEastAsia"/>
        </w:rPr>
        <w:t xml:space="preserve">г.                           </w:t>
      </w:r>
    </w:p>
    <w:p w:rsidR="00A25E32" w:rsidRPr="00A25E32" w:rsidRDefault="00A25E32" w:rsidP="00A25E32">
      <w:pPr>
        <w:jc w:val="both"/>
        <w:rPr>
          <w:rFonts w:eastAsiaTheme="minorEastAsia"/>
        </w:rPr>
      </w:pPr>
    </w:p>
    <w:p w:rsidR="00A25E32" w:rsidRPr="00A25E32" w:rsidRDefault="00A25E32" w:rsidP="00A25E32">
      <w:pPr>
        <w:jc w:val="both"/>
        <w:rPr>
          <w:rFonts w:eastAsiaTheme="minorEastAsia"/>
          <w:sz w:val="28"/>
          <w:szCs w:val="28"/>
        </w:rPr>
      </w:pPr>
    </w:p>
    <w:p w:rsidR="00A25E32" w:rsidRPr="00A25E32" w:rsidRDefault="00A25E32" w:rsidP="00A25E32">
      <w:pPr>
        <w:jc w:val="both"/>
        <w:rPr>
          <w:rFonts w:eastAsiaTheme="minorEastAsia"/>
          <w:sz w:val="28"/>
          <w:szCs w:val="28"/>
        </w:rPr>
      </w:pPr>
    </w:p>
    <w:p w:rsidR="00A25E32" w:rsidRPr="00A25E32" w:rsidRDefault="00A25E32" w:rsidP="00A25E32">
      <w:pPr>
        <w:jc w:val="both"/>
        <w:rPr>
          <w:rFonts w:eastAsiaTheme="minorEastAsia"/>
          <w:sz w:val="28"/>
          <w:szCs w:val="28"/>
        </w:rPr>
      </w:pPr>
    </w:p>
    <w:p w:rsidR="00A25E32" w:rsidRPr="00A25E32" w:rsidRDefault="00A25E32" w:rsidP="00A25E32">
      <w:pPr>
        <w:jc w:val="both"/>
        <w:rPr>
          <w:rFonts w:eastAsiaTheme="minorEastAsia"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Pr="00CA0724" w:rsidRDefault="00CA0724" w:rsidP="00CA0724">
      <w:pPr>
        <w:pStyle w:val="Style4"/>
        <w:tabs>
          <w:tab w:val="left" w:pos="0"/>
        </w:tabs>
        <w:spacing w:line="240" w:lineRule="auto"/>
        <w:ind w:firstLine="0"/>
        <w:jc w:val="center"/>
        <w:rPr>
          <w:rStyle w:val="FontStyle43"/>
          <w:i/>
          <w:sz w:val="24"/>
          <w:szCs w:val="24"/>
        </w:rPr>
      </w:pPr>
      <w:r w:rsidRPr="00CA0724">
        <w:rPr>
          <w:rStyle w:val="FontStyle43"/>
          <w:i/>
          <w:sz w:val="24"/>
          <w:szCs w:val="24"/>
        </w:rPr>
        <w:lastRenderedPageBreak/>
        <w:t xml:space="preserve">Государственное бюджетное общеобразовательное учреждение </w:t>
      </w:r>
    </w:p>
    <w:p w:rsidR="00CA0724" w:rsidRPr="00CA0724" w:rsidRDefault="00CA0724" w:rsidP="00CA0724">
      <w:pPr>
        <w:pStyle w:val="Style4"/>
        <w:tabs>
          <w:tab w:val="left" w:pos="0"/>
        </w:tabs>
        <w:spacing w:line="240" w:lineRule="auto"/>
        <w:ind w:firstLine="0"/>
        <w:jc w:val="center"/>
        <w:rPr>
          <w:rStyle w:val="FontStyle43"/>
          <w:i/>
          <w:sz w:val="24"/>
          <w:szCs w:val="24"/>
        </w:rPr>
      </w:pPr>
      <w:r w:rsidRPr="00CA0724">
        <w:rPr>
          <w:rStyle w:val="FontStyle43"/>
          <w:i/>
          <w:sz w:val="24"/>
          <w:szCs w:val="24"/>
        </w:rPr>
        <w:t>«</w:t>
      </w:r>
      <w:proofErr w:type="spellStart"/>
      <w:r w:rsidRPr="00CA0724">
        <w:rPr>
          <w:rStyle w:val="FontStyle43"/>
          <w:i/>
          <w:sz w:val="24"/>
          <w:szCs w:val="24"/>
        </w:rPr>
        <w:t>Лениногорская</w:t>
      </w:r>
      <w:proofErr w:type="spellEnd"/>
      <w:r w:rsidRPr="00CA0724">
        <w:rPr>
          <w:rStyle w:val="FontStyle43"/>
          <w:i/>
          <w:sz w:val="24"/>
          <w:szCs w:val="24"/>
        </w:rPr>
        <w:t xml:space="preserve">  школа №14 для детей с ограниченными возможностями здоровья»</w:t>
      </w:r>
    </w:p>
    <w:p w:rsidR="00CA0724" w:rsidRPr="00DE21BA" w:rsidRDefault="00CA0724" w:rsidP="00CA0724">
      <w:pPr>
        <w:jc w:val="center"/>
        <w:rPr>
          <w:i/>
        </w:rPr>
      </w:pPr>
    </w:p>
    <w:p w:rsidR="00CA0724" w:rsidRDefault="00CA0724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</w:p>
    <w:p w:rsidR="00CA0724" w:rsidRDefault="008158ED" w:rsidP="00A25E32">
      <w:pPr>
        <w:widowControl w:val="0"/>
        <w:jc w:val="center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 xml:space="preserve">ПЛАН РАБОТЫ ШМПК </w:t>
      </w:r>
    </w:p>
    <w:p w:rsidR="00A25E32" w:rsidRDefault="008158ED" w:rsidP="00CA0724">
      <w:pPr>
        <w:widowControl w:val="0"/>
        <w:jc w:val="center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>НА 2020-2021</w:t>
      </w:r>
      <w:r w:rsidR="00A25E32">
        <w:rPr>
          <w:rFonts w:eastAsiaTheme="minorEastAsia"/>
          <w:b/>
          <w:sz w:val="28"/>
          <w:szCs w:val="28"/>
        </w:rPr>
        <w:t xml:space="preserve"> УЧЕБНЫЙ ГОД</w:t>
      </w:r>
    </w:p>
    <w:p w:rsidR="00A25E32" w:rsidRPr="00A25E32" w:rsidRDefault="00A25E32" w:rsidP="00A25E32">
      <w:pPr>
        <w:widowControl w:val="0"/>
        <w:rPr>
          <w:rFonts w:eastAsiaTheme="minorEastAsia"/>
          <w:sz w:val="28"/>
          <w:szCs w:val="28"/>
        </w:rPr>
      </w:pPr>
    </w:p>
    <w:p w:rsidR="00345814" w:rsidRDefault="00345814" w:rsidP="00345814">
      <w:pPr>
        <w:autoSpaceDE w:val="0"/>
        <w:autoSpaceDN w:val="0"/>
        <w:adjustRightInd w:val="0"/>
        <w:rPr>
          <w:b/>
          <w:bCs/>
        </w:rPr>
      </w:pPr>
      <w:r w:rsidRPr="00345814">
        <w:rPr>
          <w:b/>
          <w:bCs/>
        </w:rPr>
        <w:t>Цель:</w:t>
      </w:r>
      <w:r w:rsidR="003730C2" w:rsidRPr="003730C2">
        <w:rPr>
          <w:color w:val="000000"/>
          <w:sz w:val="22"/>
          <w:szCs w:val="22"/>
          <w:shd w:val="clear" w:color="auto" w:fill="FFFFFF"/>
        </w:rPr>
        <w:t xml:space="preserve"> </w:t>
      </w:r>
      <w:r w:rsidR="003730C2">
        <w:rPr>
          <w:color w:val="000000"/>
          <w:sz w:val="22"/>
          <w:szCs w:val="22"/>
          <w:shd w:val="clear" w:color="auto" w:fill="FFFFFF"/>
        </w:rPr>
        <w:t>создание целостной системы психолого – педагогического сопровождения, обеспечивающей оптимальные условия жизнедеятельности для детей в соответствии с их возрастными и индивидуальными особенностями, уровнем актуального развития, состоянием соматического и нервно – психического здоровья.</w:t>
      </w:r>
    </w:p>
    <w:p w:rsidR="003730C2" w:rsidRPr="00345814" w:rsidRDefault="003730C2" w:rsidP="00345814">
      <w:pPr>
        <w:autoSpaceDE w:val="0"/>
        <w:autoSpaceDN w:val="0"/>
        <w:adjustRightInd w:val="0"/>
        <w:rPr>
          <w:b/>
          <w:bCs/>
        </w:rPr>
      </w:pPr>
    </w:p>
    <w:p w:rsidR="00345814" w:rsidRPr="00345814" w:rsidRDefault="00345814" w:rsidP="00345814">
      <w:pPr>
        <w:autoSpaceDE w:val="0"/>
        <w:autoSpaceDN w:val="0"/>
        <w:adjustRightInd w:val="0"/>
      </w:pPr>
    </w:p>
    <w:p w:rsidR="00345814" w:rsidRPr="00345814" w:rsidRDefault="00345814" w:rsidP="00345814">
      <w:pPr>
        <w:autoSpaceDE w:val="0"/>
        <w:autoSpaceDN w:val="0"/>
        <w:adjustRightInd w:val="0"/>
        <w:rPr>
          <w:b/>
          <w:bCs/>
        </w:rPr>
      </w:pPr>
      <w:r w:rsidRPr="00345814">
        <w:rPr>
          <w:b/>
          <w:bCs/>
        </w:rPr>
        <w:t>Задачи:</w:t>
      </w:r>
    </w:p>
    <w:p w:rsidR="003730C2" w:rsidRDefault="003730C2" w:rsidP="003730C2">
      <w:pPr>
        <w:numPr>
          <w:ilvl w:val="0"/>
          <w:numId w:val="1"/>
        </w:numPr>
        <w:jc w:val="both"/>
        <w:rPr>
          <w:rFonts w:ascii="&amp;quot" w:hAnsi="&amp;quot" w:cs="Arial"/>
          <w:color w:val="000000"/>
          <w:sz w:val="22"/>
          <w:szCs w:val="22"/>
        </w:rPr>
      </w:pPr>
      <w:r>
        <w:rPr>
          <w:rStyle w:val="c2"/>
          <w:rFonts w:ascii="&amp;quot" w:hAnsi="&amp;quot" w:cs="Arial"/>
          <w:color w:val="000000"/>
          <w:sz w:val="22"/>
          <w:szCs w:val="22"/>
        </w:rPr>
        <w:t>Выявление и ранняя диагностика отклонений в развитии, и их характера и причин, или других состояний;</w:t>
      </w:r>
    </w:p>
    <w:p w:rsidR="003730C2" w:rsidRDefault="003730C2" w:rsidP="003730C2">
      <w:pPr>
        <w:numPr>
          <w:ilvl w:val="0"/>
          <w:numId w:val="1"/>
        </w:numPr>
        <w:jc w:val="both"/>
        <w:rPr>
          <w:rFonts w:ascii="&amp;quot" w:hAnsi="&amp;quot" w:cs="Arial"/>
          <w:color w:val="000000"/>
          <w:sz w:val="22"/>
          <w:szCs w:val="22"/>
        </w:rPr>
      </w:pPr>
      <w:r>
        <w:rPr>
          <w:rStyle w:val="c2"/>
          <w:rFonts w:ascii="&amp;quot" w:hAnsi="&amp;quot" w:cs="Arial"/>
          <w:color w:val="000000"/>
          <w:sz w:val="22"/>
          <w:szCs w:val="22"/>
        </w:rPr>
        <w:t>Комплексное обследование детей с ОВЗ, а также детей, имеющих трудности в обучении и адаптации с целью обеспечения им психолого – педагогического сопровождения в образовательном процессе;</w:t>
      </w:r>
    </w:p>
    <w:p w:rsidR="003730C2" w:rsidRDefault="003730C2" w:rsidP="003730C2">
      <w:pPr>
        <w:numPr>
          <w:ilvl w:val="0"/>
          <w:numId w:val="1"/>
        </w:numPr>
        <w:jc w:val="both"/>
        <w:rPr>
          <w:rFonts w:ascii="&amp;quot" w:hAnsi="&amp;quot" w:cs="Arial"/>
          <w:color w:val="000000"/>
          <w:sz w:val="22"/>
          <w:szCs w:val="22"/>
        </w:rPr>
      </w:pPr>
      <w:r>
        <w:rPr>
          <w:rStyle w:val="c2"/>
          <w:rFonts w:ascii="&amp;quot" w:hAnsi="&amp;quot" w:cs="Arial"/>
          <w:color w:val="000000"/>
          <w:sz w:val="22"/>
          <w:szCs w:val="22"/>
        </w:rPr>
        <w:t>Выявление резервных возможностей ребенка, разработка рекомендаций по оптимизации учебно-воспитательной работе;</w:t>
      </w:r>
    </w:p>
    <w:p w:rsidR="003730C2" w:rsidRDefault="003730C2" w:rsidP="003730C2">
      <w:pPr>
        <w:numPr>
          <w:ilvl w:val="0"/>
          <w:numId w:val="1"/>
        </w:numPr>
        <w:jc w:val="both"/>
        <w:rPr>
          <w:rFonts w:ascii="&amp;quot" w:hAnsi="&amp;quot" w:cs="Arial"/>
          <w:color w:val="000000"/>
          <w:sz w:val="22"/>
          <w:szCs w:val="22"/>
        </w:rPr>
      </w:pPr>
      <w:r>
        <w:rPr>
          <w:rStyle w:val="c2"/>
          <w:rFonts w:ascii="&amp;quot" w:hAnsi="&amp;quot" w:cs="Arial"/>
          <w:color w:val="000000"/>
          <w:sz w:val="22"/>
          <w:szCs w:val="22"/>
        </w:rPr>
        <w:t xml:space="preserve">Составление оптимальной для развития ребенка индивидуальной программы </w:t>
      </w:r>
      <w:proofErr w:type="spellStart"/>
      <w:r>
        <w:rPr>
          <w:rStyle w:val="c2"/>
          <w:rFonts w:ascii="&amp;quot" w:hAnsi="&amp;quot" w:cs="Arial"/>
          <w:color w:val="000000"/>
          <w:sz w:val="22"/>
          <w:szCs w:val="22"/>
        </w:rPr>
        <w:t>психологопедагогического</w:t>
      </w:r>
      <w:proofErr w:type="spellEnd"/>
      <w:r>
        <w:rPr>
          <w:rStyle w:val="c2"/>
          <w:rFonts w:ascii="&amp;quot" w:hAnsi="&amp;quot" w:cs="Arial"/>
          <w:color w:val="000000"/>
          <w:sz w:val="22"/>
          <w:szCs w:val="22"/>
        </w:rPr>
        <w:t xml:space="preserve"> сопровождения;</w:t>
      </w:r>
    </w:p>
    <w:p w:rsidR="003730C2" w:rsidRDefault="002D790F" w:rsidP="003730C2">
      <w:pPr>
        <w:numPr>
          <w:ilvl w:val="0"/>
          <w:numId w:val="1"/>
        </w:numPr>
        <w:jc w:val="both"/>
        <w:rPr>
          <w:rFonts w:ascii="&amp;quot" w:hAnsi="&amp;quot" w:cs="Arial"/>
          <w:color w:val="000000"/>
          <w:sz w:val="22"/>
          <w:szCs w:val="22"/>
        </w:rPr>
      </w:pPr>
      <w:r>
        <w:rPr>
          <w:rStyle w:val="c2"/>
          <w:rFonts w:ascii="&amp;quot" w:hAnsi="&amp;quot" w:cs="Arial"/>
          <w:color w:val="000000"/>
          <w:sz w:val="22"/>
          <w:szCs w:val="22"/>
        </w:rPr>
        <w:t xml:space="preserve">Организация </w:t>
      </w:r>
      <w:proofErr w:type="spellStart"/>
      <w:r>
        <w:rPr>
          <w:rStyle w:val="c2"/>
          <w:rFonts w:ascii="&amp;quot" w:hAnsi="&amp;quot" w:cs="Arial"/>
          <w:color w:val="000000"/>
          <w:sz w:val="22"/>
          <w:szCs w:val="22"/>
        </w:rPr>
        <w:t>здоровье</w:t>
      </w:r>
      <w:r w:rsidR="003730C2">
        <w:rPr>
          <w:rStyle w:val="c2"/>
          <w:rFonts w:ascii="&amp;quot" w:hAnsi="&amp;quot" w:cs="Arial"/>
          <w:color w:val="000000"/>
          <w:sz w:val="22"/>
          <w:szCs w:val="22"/>
        </w:rPr>
        <w:t>сберегающего</w:t>
      </w:r>
      <w:proofErr w:type="spellEnd"/>
      <w:r w:rsidR="003730C2">
        <w:rPr>
          <w:rStyle w:val="c2"/>
          <w:rFonts w:ascii="&amp;quot" w:hAnsi="&amp;quot" w:cs="Arial"/>
          <w:color w:val="000000"/>
          <w:sz w:val="22"/>
          <w:szCs w:val="22"/>
        </w:rPr>
        <w:t xml:space="preserve"> образовательного пространства с целью профилактики физических, интеллектуальных и эмоциональных перегрузок и срывов;</w:t>
      </w:r>
    </w:p>
    <w:p w:rsidR="003730C2" w:rsidRDefault="003730C2" w:rsidP="003730C2">
      <w:pPr>
        <w:numPr>
          <w:ilvl w:val="0"/>
          <w:numId w:val="1"/>
        </w:numPr>
        <w:jc w:val="both"/>
        <w:rPr>
          <w:rFonts w:ascii="&amp;quot" w:hAnsi="&amp;quot" w:cs="Arial"/>
          <w:color w:val="000000"/>
          <w:sz w:val="22"/>
          <w:szCs w:val="22"/>
        </w:rPr>
      </w:pPr>
      <w:r>
        <w:rPr>
          <w:rStyle w:val="c2"/>
          <w:rFonts w:ascii="&amp;quot" w:hAnsi="&amp;quot" w:cs="Arial"/>
          <w:color w:val="000000"/>
          <w:sz w:val="22"/>
          <w:szCs w:val="22"/>
        </w:rPr>
        <w:t>Подготовка и ведение документации, отражающей динамику актуального развития ребенка,  программу образовательных и воспитательных мер в целях коррекции отклоняющегося развития;</w:t>
      </w:r>
    </w:p>
    <w:p w:rsidR="003730C2" w:rsidRDefault="003730C2" w:rsidP="003730C2">
      <w:pPr>
        <w:numPr>
          <w:ilvl w:val="0"/>
          <w:numId w:val="1"/>
        </w:numPr>
        <w:jc w:val="both"/>
        <w:rPr>
          <w:rFonts w:ascii="&amp;quot" w:hAnsi="&amp;quot" w:cs="Arial"/>
          <w:color w:val="000000"/>
          <w:sz w:val="22"/>
          <w:szCs w:val="22"/>
        </w:rPr>
      </w:pPr>
      <w:r>
        <w:rPr>
          <w:rStyle w:val="c2"/>
          <w:rFonts w:ascii="&amp;quot" w:hAnsi="&amp;quot" w:cs="Arial"/>
          <w:color w:val="000000"/>
          <w:sz w:val="22"/>
          <w:szCs w:val="22"/>
        </w:rPr>
        <w:t>Консультирование педагогов и родителей в решении сложных или конфликтных ситуаций.</w:t>
      </w:r>
    </w:p>
    <w:p w:rsidR="00F22434" w:rsidRPr="00295DC2" w:rsidRDefault="00F22434" w:rsidP="00F22434">
      <w:pPr>
        <w:autoSpaceDE w:val="0"/>
        <w:autoSpaceDN w:val="0"/>
        <w:adjustRightInd w:val="0"/>
      </w:pPr>
    </w:p>
    <w:p w:rsidR="00F22434" w:rsidRPr="00295DC2" w:rsidRDefault="00F22434" w:rsidP="00F22434">
      <w:pPr>
        <w:pStyle w:val="a3"/>
        <w:spacing w:before="0" w:beforeAutospacing="0" w:after="0" w:afterAutospacing="0"/>
        <w:rPr>
          <w:b/>
        </w:rPr>
      </w:pPr>
      <w:r>
        <w:rPr>
          <w:b/>
        </w:rPr>
        <w:t xml:space="preserve">В обязанности </w:t>
      </w:r>
      <w:proofErr w:type="spellStart"/>
      <w:r>
        <w:rPr>
          <w:b/>
        </w:rPr>
        <w:t>членовШ</w:t>
      </w:r>
      <w:r w:rsidRPr="00295DC2">
        <w:rPr>
          <w:b/>
        </w:rPr>
        <w:t>МПк</w:t>
      </w:r>
      <w:proofErr w:type="spellEnd"/>
      <w:r w:rsidRPr="00295DC2">
        <w:rPr>
          <w:b/>
        </w:rPr>
        <w:t xml:space="preserve"> входит:</w:t>
      </w:r>
    </w:p>
    <w:p w:rsidR="00F22434" w:rsidRPr="00295DC2" w:rsidRDefault="00F22434" w:rsidP="00F22434">
      <w:pPr>
        <w:pStyle w:val="a3"/>
        <w:spacing w:before="0" w:beforeAutospacing="0" w:after="0" w:afterAutospacing="0"/>
      </w:pPr>
      <w:r>
        <w:t xml:space="preserve">- </w:t>
      </w:r>
      <w:r w:rsidRPr="00295DC2">
        <w:t>проведение индивидуального обследование ребёнка специалистами и выработка заключения и рекомендаций в своей области;</w:t>
      </w:r>
    </w:p>
    <w:p w:rsidR="00F22434" w:rsidRPr="00295DC2" w:rsidRDefault="00F22434" w:rsidP="00F22434">
      <w:pPr>
        <w:pStyle w:val="a3"/>
        <w:spacing w:before="0" w:beforeAutospacing="0" w:after="0" w:afterAutospacing="0"/>
      </w:pPr>
      <w:r>
        <w:t xml:space="preserve">- </w:t>
      </w:r>
      <w:r w:rsidRPr="00295DC2">
        <w:t>участие в заседан</w:t>
      </w:r>
      <w:r>
        <w:t xml:space="preserve">ии по приглашению председателя </w:t>
      </w:r>
      <w:proofErr w:type="spellStart"/>
      <w:r>
        <w:t>Ш</w:t>
      </w:r>
      <w:r w:rsidRPr="00295DC2">
        <w:t>МПк</w:t>
      </w:r>
      <w:proofErr w:type="spellEnd"/>
      <w:r w:rsidRPr="00295DC2">
        <w:t>;</w:t>
      </w:r>
    </w:p>
    <w:p w:rsidR="00F22434" w:rsidRPr="00295DC2" w:rsidRDefault="00F22434" w:rsidP="00F22434">
      <w:pPr>
        <w:pStyle w:val="a3"/>
        <w:spacing w:before="0" w:beforeAutospacing="0" w:after="0" w:afterAutospacing="0"/>
      </w:pPr>
      <w:r>
        <w:t xml:space="preserve">- </w:t>
      </w:r>
      <w:r w:rsidRPr="00295DC2">
        <w:t>контроль  выполнени</w:t>
      </w:r>
      <w:r>
        <w:t>я</w:t>
      </w:r>
      <w:r w:rsidRPr="00295DC2">
        <w:t xml:space="preserve"> рекомендаций в своей области путём повторного обследования.</w:t>
      </w:r>
    </w:p>
    <w:p w:rsidR="00CA0724" w:rsidRDefault="00F22434" w:rsidP="00F22434">
      <w:pPr>
        <w:pStyle w:val="a3"/>
        <w:spacing w:before="0" w:beforeAutospacing="0" w:after="0" w:afterAutospacing="0"/>
      </w:pPr>
      <w:r w:rsidRPr="00295DC2">
        <w:t>Приглашенные специалисты приносят готовые характеристики или заключения.</w:t>
      </w:r>
    </w:p>
    <w:p w:rsidR="00F22434" w:rsidRPr="00295DC2" w:rsidRDefault="00F22434" w:rsidP="00F22434">
      <w:pPr>
        <w:pStyle w:val="a3"/>
        <w:spacing w:before="0" w:beforeAutospacing="0" w:after="0" w:afterAutospacing="0"/>
      </w:pPr>
      <w:r w:rsidRPr="00295DC2">
        <w:br/>
      </w:r>
      <w:r w:rsidR="00271B14">
        <w:rPr>
          <w:b/>
        </w:rPr>
        <w:t xml:space="preserve">В обязанности председателя </w:t>
      </w:r>
      <w:proofErr w:type="spellStart"/>
      <w:r w:rsidR="00271B14">
        <w:rPr>
          <w:b/>
        </w:rPr>
        <w:t>Ш</w:t>
      </w:r>
      <w:r w:rsidRPr="00295DC2">
        <w:rPr>
          <w:b/>
        </w:rPr>
        <w:t>МПк</w:t>
      </w:r>
      <w:proofErr w:type="spellEnd"/>
      <w:r w:rsidRPr="00295DC2">
        <w:rPr>
          <w:b/>
        </w:rPr>
        <w:t xml:space="preserve"> входит:</w:t>
      </w:r>
    </w:p>
    <w:p w:rsidR="00F22434" w:rsidRPr="00295DC2" w:rsidRDefault="00F22434" w:rsidP="00F22434">
      <w:pPr>
        <w:pStyle w:val="a3"/>
        <w:spacing w:before="0" w:beforeAutospacing="0" w:after="0" w:afterAutospacing="0"/>
      </w:pPr>
      <w:r>
        <w:t xml:space="preserve">- </w:t>
      </w:r>
      <w:r w:rsidRPr="00295DC2">
        <w:t>организация заседаний;</w:t>
      </w:r>
    </w:p>
    <w:p w:rsidR="00F22434" w:rsidRPr="00295DC2" w:rsidRDefault="00F22434" w:rsidP="00F22434">
      <w:pPr>
        <w:pStyle w:val="a3"/>
        <w:spacing w:before="0" w:beforeAutospacing="0" w:after="0" w:afterAutospacing="0"/>
      </w:pPr>
      <w:r>
        <w:t xml:space="preserve">- </w:t>
      </w:r>
      <w:r w:rsidRPr="00295DC2">
        <w:t>ведение необходимой документации;</w:t>
      </w:r>
    </w:p>
    <w:p w:rsidR="00F22434" w:rsidRPr="00295DC2" w:rsidRDefault="00F22434" w:rsidP="00F22434">
      <w:pPr>
        <w:pStyle w:val="a3"/>
        <w:spacing w:before="0" w:beforeAutospacing="0" w:after="0" w:afterAutospacing="0"/>
      </w:pPr>
      <w:r>
        <w:t xml:space="preserve">- связь с членами </w:t>
      </w:r>
      <w:proofErr w:type="spellStart"/>
      <w:r>
        <w:t>Ш</w:t>
      </w:r>
      <w:r w:rsidRPr="00295DC2">
        <w:t>МПк</w:t>
      </w:r>
      <w:proofErr w:type="spellEnd"/>
      <w:r w:rsidRPr="00295DC2">
        <w:t>;</w:t>
      </w:r>
    </w:p>
    <w:p w:rsidR="00F22434" w:rsidRDefault="00F22434" w:rsidP="00F22434">
      <w:pPr>
        <w:pStyle w:val="a3"/>
        <w:spacing w:before="0" w:beforeAutospacing="0" w:after="0" w:afterAutospacing="0"/>
      </w:pPr>
      <w:r>
        <w:t xml:space="preserve">- </w:t>
      </w:r>
      <w:r w:rsidRPr="00295DC2">
        <w:t>доведение решений и рекомендаций до непосредственных исполнителей и родителей (законных представителей) в доступной для их понимания форме.</w:t>
      </w:r>
    </w:p>
    <w:p w:rsidR="00CA0724" w:rsidRPr="00295DC2" w:rsidRDefault="00CA0724" w:rsidP="00F22434">
      <w:pPr>
        <w:pStyle w:val="a3"/>
        <w:spacing w:before="0" w:beforeAutospacing="0" w:after="0" w:afterAutospacing="0"/>
      </w:pPr>
    </w:p>
    <w:p w:rsidR="00F22434" w:rsidRPr="00295DC2" w:rsidRDefault="00F22434" w:rsidP="00F22434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Работа </w:t>
      </w:r>
      <w:proofErr w:type="spellStart"/>
      <w:r>
        <w:rPr>
          <w:b/>
          <w:bCs/>
        </w:rPr>
        <w:t>Ш</w:t>
      </w:r>
      <w:r w:rsidRPr="00295DC2">
        <w:rPr>
          <w:b/>
          <w:bCs/>
        </w:rPr>
        <w:t>МПк</w:t>
      </w:r>
      <w:proofErr w:type="spellEnd"/>
      <w:r w:rsidRPr="00295DC2">
        <w:rPr>
          <w:b/>
          <w:bCs/>
        </w:rPr>
        <w:t xml:space="preserve"> проходит по следующим направлениям:</w:t>
      </w:r>
    </w:p>
    <w:p w:rsidR="00F22434" w:rsidRPr="00295DC2" w:rsidRDefault="00F22434" w:rsidP="00F22434">
      <w:pPr>
        <w:autoSpaceDE w:val="0"/>
        <w:autoSpaceDN w:val="0"/>
        <w:adjustRightInd w:val="0"/>
      </w:pPr>
      <w:r w:rsidRPr="00295DC2">
        <w:t>- диагностическое;</w:t>
      </w:r>
    </w:p>
    <w:p w:rsidR="00F22434" w:rsidRPr="00295DC2" w:rsidRDefault="00F22434" w:rsidP="00F22434">
      <w:pPr>
        <w:autoSpaceDE w:val="0"/>
        <w:autoSpaceDN w:val="0"/>
        <w:adjustRightInd w:val="0"/>
      </w:pPr>
      <w:r w:rsidRPr="00295DC2">
        <w:t>- консультативное;</w:t>
      </w:r>
    </w:p>
    <w:p w:rsidR="00F22434" w:rsidRPr="00295DC2" w:rsidRDefault="00F22434" w:rsidP="00F22434">
      <w:pPr>
        <w:autoSpaceDE w:val="0"/>
        <w:autoSpaceDN w:val="0"/>
        <w:adjustRightInd w:val="0"/>
      </w:pPr>
      <w:r w:rsidRPr="00295DC2">
        <w:t>- психолого-педагогическое сопровождение;</w:t>
      </w:r>
    </w:p>
    <w:p w:rsidR="00F22434" w:rsidRDefault="00F22434" w:rsidP="00F22434">
      <w:pPr>
        <w:autoSpaceDE w:val="0"/>
        <w:autoSpaceDN w:val="0"/>
        <w:adjustRightInd w:val="0"/>
      </w:pPr>
      <w:r>
        <w:t>- просветительское</w:t>
      </w:r>
    </w:p>
    <w:p w:rsidR="00CA0724" w:rsidRDefault="00CA0724" w:rsidP="00F22434">
      <w:pPr>
        <w:autoSpaceDE w:val="0"/>
        <w:autoSpaceDN w:val="0"/>
        <w:adjustRightInd w:val="0"/>
      </w:pPr>
    </w:p>
    <w:p w:rsidR="00CA0724" w:rsidRPr="00295DC2" w:rsidRDefault="00CA0724" w:rsidP="00F22434">
      <w:pPr>
        <w:autoSpaceDE w:val="0"/>
        <w:autoSpaceDN w:val="0"/>
        <w:adjustRightInd w:val="0"/>
      </w:pPr>
    </w:p>
    <w:p w:rsidR="00F22434" w:rsidRPr="00E05EA7" w:rsidRDefault="00F22434" w:rsidP="00F22434">
      <w:pPr>
        <w:pStyle w:val="a3"/>
        <w:spacing w:before="0" w:beforeAutospacing="0" w:after="0" w:afterAutospacing="0"/>
        <w:jc w:val="both"/>
        <w:rPr>
          <w:b/>
          <w:bCs/>
        </w:rPr>
      </w:pPr>
    </w:p>
    <w:tbl>
      <w:tblPr>
        <w:tblW w:w="10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8"/>
        <w:gridCol w:w="5888"/>
        <w:gridCol w:w="3000"/>
      </w:tblGrid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E05EA7">
              <w:rPr>
                <w:b/>
              </w:rPr>
              <w:lastRenderedPageBreak/>
              <w:t xml:space="preserve">№ </w:t>
            </w:r>
            <w:proofErr w:type="gramStart"/>
            <w:r w:rsidRPr="00E05EA7">
              <w:rPr>
                <w:b/>
              </w:rPr>
              <w:t>п</w:t>
            </w:r>
            <w:proofErr w:type="gramEnd"/>
            <w:r w:rsidRPr="00E05EA7">
              <w:rPr>
                <w:b/>
              </w:rPr>
              <w:t>/п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E05EA7">
              <w:rPr>
                <w:b/>
                <w:bCs/>
              </w:rPr>
              <w:t>Тематика заседаний (плановые)</w:t>
            </w:r>
          </w:p>
        </w:tc>
        <w:tc>
          <w:tcPr>
            <w:tcW w:w="3000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E05EA7">
              <w:rPr>
                <w:b/>
                <w:bCs/>
              </w:rPr>
              <w:t>Ответственные</w:t>
            </w:r>
          </w:p>
        </w:tc>
      </w:tr>
      <w:tr w:rsidR="00F22434" w:rsidRPr="00E05EA7" w:rsidTr="00CA0724">
        <w:tc>
          <w:tcPr>
            <w:tcW w:w="10196" w:type="dxa"/>
            <w:gridSpan w:val="3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i/>
              </w:rPr>
            </w:pPr>
            <w:r w:rsidRPr="00E05EA7">
              <w:rPr>
                <w:b/>
                <w:i/>
              </w:rPr>
              <w:t>I ЗАСЕДАНИЕ (август)</w:t>
            </w:r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1.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t>Утвержд</w:t>
            </w:r>
            <w:r w:rsidR="008158ED">
              <w:t xml:space="preserve">ение состава и плана </w:t>
            </w:r>
            <w:proofErr w:type="spellStart"/>
            <w:r w:rsidR="008158ED">
              <w:t>ПМПк</w:t>
            </w:r>
            <w:proofErr w:type="spellEnd"/>
            <w:r w:rsidR="008158ED">
              <w:t xml:space="preserve"> на 2020-2021</w:t>
            </w:r>
            <w:r w:rsidRPr="00E05EA7">
              <w:t xml:space="preserve"> учебный год.</w:t>
            </w:r>
          </w:p>
        </w:tc>
        <w:tc>
          <w:tcPr>
            <w:tcW w:w="3000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>
              <w:t xml:space="preserve">Председатель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2.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>
              <w:t>Проверка рабочих программ учителей надомного обучения.</w:t>
            </w:r>
          </w:p>
        </w:tc>
        <w:tc>
          <w:tcPr>
            <w:tcW w:w="3000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>
              <w:t xml:space="preserve">Председатель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3.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t>Комплектование списков учащих</w:t>
            </w:r>
            <w:r w:rsidR="008158ED">
              <w:t>ся с ОВЗ, согласно заключениям Р</w:t>
            </w:r>
            <w:r w:rsidRPr="00E05EA7">
              <w:t>МПК и заявлений родителей.</w:t>
            </w:r>
          </w:p>
        </w:tc>
        <w:tc>
          <w:tcPr>
            <w:tcW w:w="3000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>
              <w:t xml:space="preserve">Председатель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0196" w:type="dxa"/>
            <w:gridSpan w:val="3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i/>
              </w:rPr>
            </w:pPr>
            <w:r w:rsidRPr="00E05EA7">
              <w:rPr>
                <w:b/>
                <w:i/>
              </w:rPr>
              <w:t>II ЗАСЕДАНИЕ (сентябрь)</w:t>
            </w:r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1.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>
              <w:t xml:space="preserve">Проведение экспертизы </w:t>
            </w:r>
            <w:r w:rsidRPr="00E05EA7">
              <w:t xml:space="preserve"> индив</w:t>
            </w:r>
            <w:r>
              <w:t>идуальных рабочих программ, СИПР</w:t>
            </w:r>
            <w:r w:rsidRPr="00E05EA7">
              <w:t>.</w:t>
            </w:r>
          </w:p>
        </w:tc>
        <w:tc>
          <w:tcPr>
            <w:tcW w:w="3000" w:type="dxa"/>
          </w:tcPr>
          <w:p w:rsidR="00F22434" w:rsidRPr="00E05EA7" w:rsidRDefault="00F22434" w:rsidP="0092563C">
            <w:r>
              <w:t xml:space="preserve">Члены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2.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t>Выделение учащихся «группы риска».</w:t>
            </w:r>
          </w:p>
        </w:tc>
        <w:tc>
          <w:tcPr>
            <w:tcW w:w="3000" w:type="dxa"/>
          </w:tcPr>
          <w:p w:rsidR="00F22434" w:rsidRPr="00E05EA7" w:rsidRDefault="00F22434" w:rsidP="0092563C">
            <w:r>
              <w:t xml:space="preserve">Члены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0196" w:type="dxa"/>
            <w:gridSpan w:val="3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i/>
              </w:rPr>
            </w:pPr>
            <w:r w:rsidRPr="00E05EA7">
              <w:rPr>
                <w:b/>
                <w:i/>
              </w:rPr>
              <w:t>III ЗАСЕДАНИЕ (октябрь)</w:t>
            </w:r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1.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Адаптационный период учащихся 1-</w:t>
            </w:r>
            <w:r>
              <w:t>го</w:t>
            </w:r>
            <w:r w:rsidRPr="00E05EA7">
              <w:t xml:space="preserve"> и 5-</w:t>
            </w:r>
            <w:r>
              <w:t>го</w:t>
            </w:r>
            <w:r w:rsidRPr="00E05EA7">
              <w:t xml:space="preserve"> классов. Осуществление психолого-педагогической диагностики учащихся, выявление резервных возможностей развития</w:t>
            </w:r>
          </w:p>
        </w:tc>
        <w:tc>
          <w:tcPr>
            <w:tcW w:w="3000" w:type="dxa"/>
          </w:tcPr>
          <w:p w:rsidR="00F22434" w:rsidRPr="00E05EA7" w:rsidRDefault="00F22434" w:rsidP="0092563C">
            <w:r>
              <w:t xml:space="preserve">Члены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2.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Преемственность в обучении и воспитании I и II ступеней. Выявление проблем адаптационного периода.</w:t>
            </w:r>
          </w:p>
        </w:tc>
        <w:tc>
          <w:tcPr>
            <w:tcW w:w="3000" w:type="dxa"/>
          </w:tcPr>
          <w:p w:rsidR="00F22434" w:rsidRPr="00E05EA7" w:rsidRDefault="00F22434" w:rsidP="0092563C">
            <w:r w:rsidRPr="00E05EA7">
              <w:t>Ч</w:t>
            </w:r>
            <w:r>
              <w:t xml:space="preserve">лены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0196" w:type="dxa"/>
            <w:gridSpan w:val="3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i/>
              </w:rPr>
            </w:pPr>
            <w:r w:rsidRPr="00E05EA7">
              <w:rPr>
                <w:b/>
                <w:i/>
              </w:rPr>
              <w:t>IV ЗАСЕДАНИЕ (декабрь)</w:t>
            </w:r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1.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Оценка эффективности и анализ коррекционно-развивающей работы с обучающимися, воспитанниками за I полугодие.</w:t>
            </w:r>
          </w:p>
        </w:tc>
        <w:tc>
          <w:tcPr>
            <w:tcW w:w="3000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>
              <w:t xml:space="preserve">Председатель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2.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Промежуточные результаты коррекционно-развивающей работы с учащимися «группы риска» образовательных классов.</w:t>
            </w:r>
          </w:p>
        </w:tc>
        <w:tc>
          <w:tcPr>
            <w:tcW w:w="3000" w:type="dxa"/>
          </w:tcPr>
          <w:p w:rsidR="00F22434" w:rsidRPr="00E05EA7" w:rsidRDefault="00F22434" w:rsidP="0092563C">
            <w:r>
              <w:t xml:space="preserve">Члены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3.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 xml:space="preserve">  Динамика развития обучающихся в процессе обучения и воспитания.</w:t>
            </w:r>
          </w:p>
        </w:tc>
        <w:tc>
          <w:tcPr>
            <w:tcW w:w="3000" w:type="dxa"/>
          </w:tcPr>
          <w:p w:rsidR="00F22434" w:rsidRPr="00E05EA7" w:rsidRDefault="00F22434" w:rsidP="0092563C">
            <w:r>
              <w:t xml:space="preserve">Члены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0196" w:type="dxa"/>
            <w:gridSpan w:val="3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i/>
              </w:rPr>
            </w:pPr>
            <w:r w:rsidRPr="00E05EA7">
              <w:rPr>
                <w:b/>
                <w:i/>
              </w:rPr>
              <w:t>V ЗАСЕДАНИЕ (март)</w:t>
            </w:r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1.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Контроль развития обучающихся 4 класс</w:t>
            </w:r>
            <w:r>
              <w:t>а</w:t>
            </w:r>
            <w:r w:rsidRPr="00E05EA7">
              <w:t xml:space="preserve">. Обсуждение готовности к обучению в </w:t>
            </w:r>
            <w:r>
              <w:t>основно</w:t>
            </w:r>
            <w:r w:rsidRPr="00E05EA7">
              <w:t xml:space="preserve">м звене. Предупреждение проблем школьной </w:t>
            </w:r>
            <w:proofErr w:type="spellStart"/>
            <w:r w:rsidRPr="00E05EA7">
              <w:t>дезадаптации</w:t>
            </w:r>
            <w:proofErr w:type="spellEnd"/>
            <w:r w:rsidRPr="00E05EA7">
              <w:t>.</w:t>
            </w:r>
          </w:p>
        </w:tc>
        <w:tc>
          <w:tcPr>
            <w:tcW w:w="3000" w:type="dxa"/>
          </w:tcPr>
          <w:p w:rsidR="00F22434" w:rsidRPr="00E05EA7" w:rsidRDefault="00F22434" w:rsidP="0092563C">
            <w:r>
              <w:t xml:space="preserve">Члены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2.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Рассмотрение представлений специалистов на обучающихся, подлежащих представлению на районн</w:t>
            </w:r>
            <w:r>
              <w:t>ую</w:t>
            </w:r>
            <w:r w:rsidRPr="00E05EA7">
              <w:t xml:space="preserve"> ПМПК для определения дальнейшего индивидуального образовательного маршрута.</w:t>
            </w:r>
          </w:p>
        </w:tc>
        <w:tc>
          <w:tcPr>
            <w:tcW w:w="3000" w:type="dxa"/>
          </w:tcPr>
          <w:p w:rsidR="00F22434" w:rsidRPr="00E05EA7" w:rsidRDefault="00F22434" w:rsidP="0092563C">
            <w:r>
              <w:t xml:space="preserve">Члены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0196" w:type="dxa"/>
            <w:gridSpan w:val="3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i/>
              </w:rPr>
            </w:pPr>
            <w:r w:rsidRPr="00E05EA7">
              <w:rPr>
                <w:b/>
                <w:i/>
              </w:rPr>
              <w:t>VI ЗАСЕДАНИЕ (апрель)</w:t>
            </w:r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1.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Возможности дальнейшего самоопределения. Профессиональная ориентация и личностный рост выпускников 9 класса.</w:t>
            </w:r>
          </w:p>
        </w:tc>
        <w:tc>
          <w:tcPr>
            <w:tcW w:w="3000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 xml:space="preserve">Председатель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2.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Оценка эффективности и анализ коррекционно-развивающей работы с обучающимися, воспитанниками за II полугодие.</w:t>
            </w:r>
          </w:p>
        </w:tc>
        <w:tc>
          <w:tcPr>
            <w:tcW w:w="3000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 xml:space="preserve">Председатель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  <w:tr w:rsidR="00F22434" w:rsidRPr="00E05EA7" w:rsidTr="00CA0724">
        <w:tc>
          <w:tcPr>
            <w:tcW w:w="130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3.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Оценка эффективности и анализ результатов ПМП сопровождения учащихся. Составление плана на следующий учебный год.</w:t>
            </w:r>
          </w:p>
        </w:tc>
        <w:tc>
          <w:tcPr>
            <w:tcW w:w="3000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 xml:space="preserve">Председатель </w:t>
            </w:r>
            <w:r>
              <w:t xml:space="preserve">члены </w:t>
            </w:r>
            <w:proofErr w:type="spellStart"/>
            <w:r>
              <w:t>Ш</w:t>
            </w:r>
            <w:r w:rsidRPr="00E05EA7">
              <w:t>МПк</w:t>
            </w:r>
            <w:proofErr w:type="spellEnd"/>
          </w:p>
        </w:tc>
      </w:tr>
    </w:tbl>
    <w:p w:rsidR="00F22434" w:rsidRDefault="00F22434" w:rsidP="00F22434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F22434" w:rsidRDefault="00F22434" w:rsidP="00F22434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CA0724" w:rsidRDefault="00CA0724" w:rsidP="00F22434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F22434" w:rsidRPr="00E05EA7" w:rsidRDefault="00F22434" w:rsidP="00F22434">
      <w:pPr>
        <w:autoSpaceDE w:val="0"/>
        <w:autoSpaceDN w:val="0"/>
        <w:adjustRightInd w:val="0"/>
        <w:jc w:val="center"/>
        <w:rPr>
          <w:b/>
          <w:bCs/>
        </w:rPr>
      </w:pPr>
      <w:r w:rsidRPr="00E05EA7">
        <w:rPr>
          <w:b/>
          <w:bCs/>
        </w:rPr>
        <w:lastRenderedPageBreak/>
        <w:t>Внеплановые консилиумы</w:t>
      </w:r>
    </w:p>
    <w:p w:rsidR="00F22434" w:rsidRPr="00E05EA7" w:rsidRDefault="00F22434" w:rsidP="00F22434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(</w:t>
      </w:r>
      <w:r w:rsidRPr="00E05EA7">
        <w:rPr>
          <w:b/>
          <w:bCs/>
        </w:rPr>
        <w:t>проходят по запросам педагогов,</w:t>
      </w:r>
    </w:p>
    <w:p w:rsidR="00F22434" w:rsidRPr="00E05EA7" w:rsidRDefault="00F22434" w:rsidP="00F22434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E05EA7">
        <w:rPr>
          <w:b/>
          <w:bCs/>
        </w:rPr>
        <w:t>родителей (законных представите</w:t>
      </w:r>
      <w:r>
        <w:rPr>
          <w:b/>
          <w:bCs/>
        </w:rPr>
        <w:t xml:space="preserve">лей) </w:t>
      </w:r>
    </w:p>
    <w:p w:rsidR="00F22434" w:rsidRPr="00E05EA7" w:rsidRDefault="00F22434" w:rsidP="00F22434">
      <w:pPr>
        <w:pStyle w:val="a3"/>
        <w:spacing w:before="0" w:beforeAutospacing="0" w:after="0" w:afterAutospacing="0"/>
        <w:jc w:val="both"/>
        <w:rPr>
          <w:b/>
          <w:bCs/>
        </w:rPr>
      </w:pPr>
    </w:p>
    <w:p w:rsidR="00F22434" w:rsidRPr="00E05EA7" w:rsidRDefault="00F22434" w:rsidP="00F22434">
      <w:pPr>
        <w:pStyle w:val="a3"/>
        <w:spacing w:before="0" w:beforeAutospacing="0" w:after="0" w:afterAutospacing="0"/>
        <w:jc w:val="both"/>
        <w:rPr>
          <w:b/>
          <w:bCs/>
        </w:rPr>
      </w:pPr>
      <w:r w:rsidRPr="00E05EA7">
        <w:rPr>
          <w:b/>
          <w:bCs/>
        </w:rPr>
        <w:t>Примерная тематика заседаний:</w:t>
      </w:r>
    </w:p>
    <w:p w:rsidR="00F22434" w:rsidRPr="00E05EA7" w:rsidRDefault="00F22434" w:rsidP="00F22434">
      <w:pPr>
        <w:pStyle w:val="a3"/>
        <w:spacing w:before="0" w:beforeAutospacing="0" w:after="0" w:afterAutospacing="0"/>
        <w:jc w:val="both"/>
        <w:rPr>
          <w:b/>
          <w:bCs/>
        </w:rPr>
      </w:pPr>
    </w:p>
    <w:tbl>
      <w:tblPr>
        <w:tblW w:w="9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5888"/>
        <w:gridCol w:w="3000"/>
      </w:tblGrid>
      <w:tr w:rsidR="00F22434" w:rsidRPr="00E05EA7" w:rsidTr="00CA0724">
        <w:tc>
          <w:tcPr>
            <w:tcW w:w="817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5EA7">
              <w:rPr>
                <w:b/>
              </w:rPr>
              <w:t>№ п/п</w:t>
            </w:r>
          </w:p>
        </w:tc>
        <w:tc>
          <w:tcPr>
            <w:tcW w:w="5888" w:type="dxa"/>
          </w:tcPr>
          <w:p w:rsidR="00F22434" w:rsidRPr="00E05EA7" w:rsidRDefault="00F22434" w:rsidP="0092563C">
            <w:r w:rsidRPr="00E05EA7">
              <w:rPr>
                <w:b/>
                <w:bCs/>
              </w:rPr>
              <w:t xml:space="preserve">Тема </w:t>
            </w:r>
          </w:p>
        </w:tc>
        <w:tc>
          <w:tcPr>
            <w:tcW w:w="3000" w:type="dxa"/>
          </w:tcPr>
          <w:p w:rsidR="00F22434" w:rsidRPr="00E05EA7" w:rsidRDefault="00F22434" w:rsidP="0092563C">
            <w:r w:rsidRPr="00E05EA7">
              <w:rPr>
                <w:b/>
                <w:bCs/>
              </w:rPr>
              <w:t>Сроки</w:t>
            </w:r>
          </w:p>
        </w:tc>
      </w:tr>
      <w:tr w:rsidR="00F22434" w:rsidRPr="00E05EA7" w:rsidTr="00CA0724">
        <w:tc>
          <w:tcPr>
            <w:tcW w:w="817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1.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t>Изменение формы обучения.</w:t>
            </w:r>
            <w:bookmarkStart w:id="0" w:name="_GoBack"/>
            <w:bookmarkEnd w:id="0"/>
          </w:p>
        </w:tc>
        <w:tc>
          <w:tcPr>
            <w:tcW w:w="3000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t>по необходимости</w:t>
            </w:r>
          </w:p>
        </w:tc>
      </w:tr>
      <w:tr w:rsidR="00F22434" w:rsidRPr="00E05EA7" w:rsidTr="00CA0724">
        <w:tc>
          <w:tcPr>
            <w:tcW w:w="817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2.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t>Обсуждение проблем в обучении или воспитании.</w:t>
            </w:r>
          </w:p>
        </w:tc>
        <w:tc>
          <w:tcPr>
            <w:tcW w:w="3000" w:type="dxa"/>
          </w:tcPr>
          <w:p w:rsidR="00F22434" w:rsidRPr="00E05EA7" w:rsidRDefault="00F22434" w:rsidP="0092563C">
            <w:r w:rsidRPr="00E05EA7">
              <w:t>по необходимости</w:t>
            </w:r>
          </w:p>
        </w:tc>
      </w:tr>
      <w:tr w:rsidR="00F22434" w:rsidRPr="00E05EA7" w:rsidTr="00CA0724">
        <w:tc>
          <w:tcPr>
            <w:tcW w:w="817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3.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t>Определение формы обучения для вновь прибывших в течение года учащихся.</w:t>
            </w:r>
          </w:p>
        </w:tc>
        <w:tc>
          <w:tcPr>
            <w:tcW w:w="3000" w:type="dxa"/>
          </w:tcPr>
          <w:p w:rsidR="00F22434" w:rsidRPr="00E05EA7" w:rsidRDefault="00F22434" w:rsidP="0092563C">
            <w:r w:rsidRPr="00E05EA7">
              <w:t>по необходимости</w:t>
            </w:r>
          </w:p>
        </w:tc>
      </w:tr>
      <w:tr w:rsidR="00F22434" w:rsidRPr="00E05EA7" w:rsidTr="00CA0724">
        <w:tc>
          <w:tcPr>
            <w:tcW w:w="817" w:type="dxa"/>
          </w:tcPr>
          <w:p w:rsidR="00F22434" w:rsidRPr="00E05EA7" w:rsidRDefault="00F22434" w:rsidP="0092563C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E05EA7">
              <w:rPr>
                <w:b/>
                <w:bCs/>
              </w:rPr>
              <w:t>4.</w:t>
            </w:r>
          </w:p>
        </w:tc>
        <w:tc>
          <w:tcPr>
            <w:tcW w:w="5888" w:type="dxa"/>
          </w:tcPr>
          <w:p w:rsidR="00F22434" w:rsidRPr="00E05EA7" w:rsidRDefault="00F22434" w:rsidP="0092563C">
            <w:pPr>
              <w:autoSpaceDE w:val="0"/>
              <w:autoSpaceDN w:val="0"/>
              <w:adjustRightInd w:val="0"/>
            </w:pPr>
            <w:r w:rsidRPr="00E05EA7">
              <w:t>Работа с педагогами, классными руководителями по проблемам детей «группы риска».</w:t>
            </w:r>
          </w:p>
        </w:tc>
        <w:tc>
          <w:tcPr>
            <w:tcW w:w="3000" w:type="dxa"/>
          </w:tcPr>
          <w:p w:rsidR="00F22434" w:rsidRPr="00E05EA7" w:rsidRDefault="00F22434" w:rsidP="0092563C">
            <w:r w:rsidRPr="00E05EA7">
              <w:t>по необходимости</w:t>
            </w:r>
          </w:p>
        </w:tc>
      </w:tr>
    </w:tbl>
    <w:p w:rsidR="00F22434" w:rsidRPr="00E05EA7" w:rsidRDefault="00F22434" w:rsidP="00F22434">
      <w:pPr>
        <w:pStyle w:val="a3"/>
        <w:spacing w:before="0" w:beforeAutospacing="0" w:after="0" w:afterAutospacing="0"/>
        <w:jc w:val="both"/>
        <w:rPr>
          <w:b/>
          <w:bCs/>
        </w:rPr>
      </w:pPr>
    </w:p>
    <w:p w:rsidR="00F22434" w:rsidRPr="00E05EA7" w:rsidRDefault="00F22434" w:rsidP="00F22434">
      <w:pPr>
        <w:pStyle w:val="3"/>
        <w:spacing w:before="0" w:beforeAutospacing="0" w:after="0" w:afterAutospacing="0"/>
        <w:rPr>
          <w:sz w:val="24"/>
          <w:szCs w:val="24"/>
        </w:rPr>
      </w:pPr>
    </w:p>
    <w:p w:rsidR="00F22434" w:rsidRPr="00E05EA7" w:rsidRDefault="00F22434" w:rsidP="00F22434">
      <w:pPr>
        <w:pStyle w:val="3"/>
        <w:spacing w:before="0" w:beforeAutospacing="0" w:after="0" w:afterAutospacing="0"/>
        <w:rPr>
          <w:sz w:val="24"/>
          <w:szCs w:val="24"/>
        </w:rPr>
      </w:pPr>
    </w:p>
    <w:p w:rsidR="00F22434" w:rsidRPr="00BA3E27" w:rsidRDefault="00F22434" w:rsidP="00F22434">
      <w:pPr>
        <w:pStyle w:val="3"/>
        <w:spacing w:before="0" w:beforeAutospacing="0" w:after="0" w:afterAutospacing="0"/>
        <w:rPr>
          <w:sz w:val="32"/>
          <w:szCs w:val="32"/>
        </w:rPr>
      </w:pPr>
    </w:p>
    <w:p w:rsidR="00F22434" w:rsidRPr="00BA3E27" w:rsidRDefault="00F22434" w:rsidP="00F22434">
      <w:pPr>
        <w:pStyle w:val="3"/>
        <w:spacing w:before="0" w:beforeAutospacing="0" w:after="0" w:afterAutospacing="0"/>
        <w:rPr>
          <w:sz w:val="32"/>
          <w:szCs w:val="32"/>
        </w:rPr>
      </w:pPr>
    </w:p>
    <w:p w:rsidR="00F22434" w:rsidRPr="00BA3E27" w:rsidRDefault="00F22434" w:rsidP="00F22434">
      <w:pPr>
        <w:pStyle w:val="3"/>
        <w:spacing w:before="0" w:beforeAutospacing="0" w:after="0" w:afterAutospacing="0"/>
        <w:rPr>
          <w:sz w:val="32"/>
          <w:szCs w:val="32"/>
        </w:rPr>
      </w:pPr>
    </w:p>
    <w:p w:rsidR="00B55E58" w:rsidRDefault="00B55E58"/>
    <w:sectPr w:rsidR="00B55E58" w:rsidSect="00CA0724">
      <w:pgSz w:w="11624" w:h="16443" w:code="512"/>
      <w:pgMar w:top="902" w:right="1134" w:bottom="1134" w:left="851" w:header="709" w:footer="709" w:gutter="0"/>
      <w:paperSrc w:first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CE1EB4"/>
    <w:multiLevelType w:val="multilevel"/>
    <w:tmpl w:val="1C22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B4B"/>
    <w:rsid w:val="00271B14"/>
    <w:rsid w:val="002D790F"/>
    <w:rsid w:val="00345814"/>
    <w:rsid w:val="003730C2"/>
    <w:rsid w:val="004A5D21"/>
    <w:rsid w:val="0051650A"/>
    <w:rsid w:val="008158ED"/>
    <w:rsid w:val="008627D1"/>
    <w:rsid w:val="009507D1"/>
    <w:rsid w:val="00A25E32"/>
    <w:rsid w:val="00A84B4B"/>
    <w:rsid w:val="00B55E58"/>
    <w:rsid w:val="00BB0DC2"/>
    <w:rsid w:val="00CA0724"/>
    <w:rsid w:val="00D248B8"/>
    <w:rsid w:val="00F22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4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F2243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224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rsid w:val="00F22434"/>
    <w:pPr>
      <w:spacing w:before="100" w:beforeAutospacing="1" w:after="100" w:afterAutospacing="1"/>
    </w:pPr>
  </w:style>
  <w:style w:type="character" w:customStyle="1" w:styleId="c2">
    <w:name w:val="c2"/>
    <w:basedOn w:val="a0"/>
    <w:rsid w:val="003730C2"/>
  </w:style>
  <w:style w:type="paragraph" w:customStyle="1" w:styleId="Style4">
    <w:name w:val="Style4"/>
    <w:basedOn w:val="a"/>
    <w:rsid w:val="00CA0724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basedOn w:val="a0"/>
    <w:rsid w:val="00CA0724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4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F2243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224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rsid w:val="00F22434"/>
    <w:pPr>
      <w:spacing w:before="100" w:beforeAutospacing="1" w:after="100" w:afterAutospacing="1"/>
    </w:pPr>
  </w:style>
  <w:style w:type="character" w:customStyle="1" w:styleId="c2">
    <w:name w:val="c2"/>
    <w:basedOn w:val="a0"/>
    <w:rsid w:val="003730C2"/>
  </w:style>
  <w:style w:type="paragraph" w:customStyle="1" w:styleId="Style4">
    <w:name w:val="Style4"/>
    <w:basedOn w:val="a"/>
    <w:rsid w:val="00CA0724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basedOn w:val="a0"/>
    <w:rsid w:val="00CA0724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4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Юлька</dc:creator>
  <cp:lastModifiedBy>User</cp:lastModifiedBy>
  <cp:revision>2</cp:revision>
  <cp:lastPrinted>2020-08-11T11:40:00Z</cp:lastPrinted>
  <dcterms:created xsi:type="dcterms:W3CDTF">2020-08-11T13:30:00Z</dcterms:created>
  <dcterms:modified xsi:type="dcterms:W3CDTF">2020-08-11T13:30:00Z</dcterms:modified>
</cp:coreProperties>
</file>